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1" w:rsidRDefault="001E6976">
      <w:r>
        <w:t xml:space="preserve"> </w:t>
      </w:r>
    </w:p>
    <w:p w:rsidR="00170CB1" w:rsidRDefault="00170CB1"/>
    <w:p w:rsidR="00170CB1" w:rsidRDefault="00170CB1"/>
    <w:p w:rsidR="00170CB1" w:rsidRDefault="00C569F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0" o:spid="_x0000_s1028" type="#_x0000_t202" style="position:absolute;margin-left:59.55pt;margin-top:8.3pt;width:425.85pt;height:5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" filled="f" stroked="f">
            <v:stroke joinstyle="round"/>
            <o:lock v:ext="edit" shapetype="t"/>
            <v:textbox style="mso-fit-shape-to-text:t">
              <w:txbxContent>
                <w:p w:rsidR="001E6976" w:rsidRPr="00632207" w:rsidRDefault="00113B7B" w:rsidP="001E6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C70F92"/>
                    </w:rPr>
                  </w:pPr>
                  <w:r>
                    <w:rPr>
                      <w:rFonts w:ascii="Brush Script MT" w:hAnsi="Brush Script MT"/>
                      <w:color w:val="C70F92"/>
                      <w:sz w:val="72"/>
                      <w:szCs w:val="72"/>
                    </w:rPr>
                    <w:t>Sabor Carioca</w:t>
                  </w:r>
                  <w:r w:rsidR="001E6976">
                    <w:rPr>
                      <w:rFonts w:ascii="Brush Script MT" w:hAnsi="Brush Script MT"/>
                      <w:color w:val="C70F92"/>
                      <w:sz w:val="72"/>
                      <w:szCs w:val="72"/>
                    </w:rPr>
                    <w:t xml:space="preserve"> (</w:t>
                  </w:r>
                  <w:proofErr w:type="spellStart"/>
                  <w:r w:rsidR="001E6976">
                    <w:rPr>
                      <w:rFonts w:ascii="Brush Script MT" w:hAnsi="Brush Script MT"/>
                      <w:color w:val="C70F92"/>
                      <w:sz w:val="72"/>
                      <w:szCs w:val="72"/>
                    </w:rPr>
                    <w:t>Río+Sao</w:t>
                  </w:r>
                  <w:proofErr w:type="spellEnd"/>
                  <w:r w:rsidR="001E6976">
                    <w:rPr>
                      <w:rFonts w:ascii="Brush Script MT" w:hAnsi="Brush Script MT"/>
                      <w:color w:val="C70F92"/>
                      <w:sz w:val="72"/>
                      <w:szCs w:val="72"/>
                    </w:rPr>
                    <w:t>)</w:t>
                  </w:r>
                </w:p>
              </w:txbxContent>
            </v:textbox>
          </v:shape>
        </w:pict>
      </w:r>
    </w:p>
    <w:p w:rsidR="00170CB1" w:rsidRDefault="00170CB1" w:rsidP="00F949F7"/>
    <w:p w:rsidR="00A10862" w:rsidRDefault="00A10862" w:rsidP="00F949F7"/>
    <w:p w:rsidR="00A10862" w:rsidRDefault="00A10862" w:rsidP="00F949F7"/>
    <w:p w:rsidR="00FB0175" w:rsidRDefault="00FB0175" w:rsidP="001E6976">
      <w:pPr>
        <w:pStyle w:val="Prrafodelista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Theme="majorHAnsi" w:hAnsiTheme="majorHAnsi" w:cstheme="majorHAnsi"/>
          <w:b/>
          <w:color w:val="3366FF"/>
          <w:sz w:val="20"/>
        </w:rPr>
      </w:pPr>
    </w:p>
    <w:p w:rsidR="001E6976" w:rsidRPr="00D82E4E" w:rsidRDefault="001E6976" w:rsidP="001E6976">
      <w:pPr>
        <w:pStyle w:val="Prrafodelista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Theme="majorHAnsi" w:hAnsiTheme="majorHAnsi" w:cstheme="majorHAnsi"/>
          <w:b/>
          <w:color w:val="3366FF"/>
          <w:sz w:val="20"/>
        </w:rPr>
      </w:pPr>
      <w:r w:rsidRPr="00D82E4E">
        <w:rPr>
          <w:rFonts w:asciiTheme="majorHAnsi" w:hAnsiTheme="majorHAnsi" w:cstheme="majorHAnsi"/>
          <w:b/>
          <w:color w:val="3366FF"/>
          <w:sz w:val="20"/>
        </w:rPr>
        <w:t>Tarifa válida entre 02 de Enero de 2022 a 20 Diciembre de 2022.</w:t>
      </w:r>
    </w:p>
    <w:p w:rsidR="00C5519C" w:rsidRDefault="001E6976" w:rsidP="001E6976">
      <w:pPr>
        <w:tabs>
          <w:tab w:val="left" w:pos="7905"/>
        </w:tabs>
        <w:jc w:val="center"/>
      </w:pPr>
      <w:r>
        <w:rPr>
          <w:rFonts w:asciiTheme="majorHAnsi" w:hAnsiTheme="majorHAnsi" w:cstheme="majorHAnsi"/>
          <w:b/>
          <w:color w:val="3366FF"/>
          <w:sz w:val="20"/>
        </w:rPr>
        <w:t>(</w:t>
      </w:r>
      <w:r w:rsidRPr="00D82E4E">
        <w:rPr>
          <w:rFonts w:asciiTheme="majorHAnsi" w:hAnsiTheme="majorHAnsi" w:cstheme="majorHAnsi"/>
          <w:b/>
          <w:color w:val="3366FF"/>
          <w:sz w:val="20"/>
        </w:rPr>
        <w:t>Excepto Carnaval – Año nuevo – Grandes eventos)</w:t>
      </w:r>
    </w:p>
    <w:p w:rsidR="00170CB1" w:rsidRDefault="00170CB1" w:rsidP="00F949F7">
      <w:pPr>
        <w:tabs>
          <w:tab w:val="left" w:pos="7905"/>
        </w:tabs>
        <w:jc w:val="both"/>
        <w:rPr>
          <w:color w:val="3C13A1"/>
        </w:rPr>
      </w:pPr>
    </w:p>
    <w:p w:rsidR="00FB0175" w:rsidRDefault="00FB0175" w:rsidP="00F949F7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</w:p>
    <w:p w:rsidR="001E6976" w:rsidRDefault="001E6976" w:rsidP="00F949F7">
      <w:pPr>
        <w:tabs>
          <w:tab w:val="left" w:pos="7905"/>
        </w:tabs>
        <w:jc w:val="both"/>
        <w:rPr>
          <w:color w:val="3C13A1"/>
        </w:rPr>
      </w:pPr>
      <w:r w:rsidRPr="00801332">
        <w:rPr>
          <w:rFonts w:ascii="Arial Black" w:hAnsi="Arial Black" w:cs="Mongolian Baiti"/>
          <w:i/>
          <w:color w:val="3C13A1"/>
          <w:sz w:val="20"/>
        </w:rPr>
        <w:t>Servicios Incluidos:</w:t>
      </w:r>
    </w:p>
    <w:p w:rsidR="005A26A7" w:rsidRPr="001E6976" w:rsidRDefault="005A26A7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rFonts w:cstheme="minorHAnsi"/>
          <w:sz w:val="20"/>
        </w:rPr>
        <w:t>Boleto aéreo UIO</w:t>
      </w:r>
      <w:r w:rsidR="00FB0175">
        <w:rPr>
          <w:rFonts w:cstheme="minorHAnsi"/>
          <w:sz w:val="20"/>
        </w:rPr>
        <w:t xml:space="preserve"> o</w:t>
      </w:r>
      <w:r w:rsidR="00AA452A">
        <w:rPr>
          <w:rFonts w:cstheme="minorHAnsi"/>
          <w:sz w:val="20"/>
        </w:rPr>
        <w:t xml:space="preserve"> GYE/RIO</w:t>
      </w:r>
      <w:r w:rsidRPr="001E6976">
        <w:rPr>
          <w:rFonts w:cstheme="minorHAnsi"/>
          <w:sz w:val="20"/>
        </w:rPr>
        <w:t>/</w:t>
      </w:r>
      <w:r w:rsidR="00975A1E" w:rsidRPr="001E6976">
        <w:rPr>
          <w:rFonts w:cstheme="minorHAnsi"/>
          <w:sz w:val="20"/>
        </w:rPr>
        <w:t>SAO/</w:t>
      </w:r>
      <w:r w:rsidR="00FB0175">
        <w:rPr>
          <w:rFonts w:cstheme="minorHAnsi"/>
          <w:sz w:val="20"/>
        </w:rPr>
        <w:t>UIO o GYE</w:t>
      </w:r>
      <w:r w:rsidRPr="001E6976">
        <w:rPr>
          <w:rFonts w:cstheme="minorHAnsi"/>
          <w:sz w:val="20"/>
        </w:rPr>
        <w:t xml:space="preserve"> </w:t>
      </w:r>
      <w:r w:rsidR="005148AC" w:rsidRPr="001E6976">
        <w:rPr>
          <w:rFonts w:cstheme="minorHAnsi"/>
          <w:sz w:val="20"/>
        </w:rPr>
        <w:t>(incluye maleta de mano de 8</w:t>
      </w:r>
      <w:bookmarkStart w:id="0" w:name="_GoBack"/>
      <w:bookmarkEnd w:id="0"/>
      <w:r w:rsidR="005148AC" w:rsidRPr="001E6976">
        <w:rPr>
          <w:rFonts w:cstheme="minorHAnsi"/>
          <w:sz w:val="20"/>
        </w:rPr>
        <w:t>kg</w:t>
      </w:r>
      <w:r w:rsidR="00434616" w:rsidRPr="001E6976">
        <w:rPr>
          <w:rFonts w:cstheme="minorHAnsi"/>
          <w:sz w:val="20"/>
        </w:rPr>
        <w:t xml:space="preserve">) </w:t>
      </w:r>
    </w:p>
    <w:p w:rsidR="001E6976" w:rsidRDefault="005A26A7" w:rsidP="001E6976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rFonts w:cstheme="minorHAnsi"/>
          <w:sz w:val="20"/>
        </w:rPr>
        <w:t xml:space="preserve">Traslados </w:t>
      </w:r>
      <w:r w:rsidR="00AA452A">
        <w:rPr>
          <w:rFonts w:cstheme="minorHAnsi"/>
          <w:sz w:val="20"/>
        </w:rPr>
        <w:t xml:space="preserve">llegada/salida </w:t>
      </w:r>
      <w:r w:rsidR="001E6976" w:rsidRPr="001E6976">
        <w:rPr>
          <w:rFonts w:cstheme="minorHAnsi"/>
          <w:sz w:val="20"/>
        </w:rPr>
        <w:t>en todas las ciudades</w:t>
      </w:r>
    </w:p>
    <w:p w:rsidR="00FB0175" w:rsidRPr="001E6976" w:rsidRDefault="00FB0175" w:rsidP="001E6976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Desayunos diarios</w:t>
      </w:r>
    </w:p>
    <w:p w:rsidR="001E6976" w:rsidRDefault="001E6976" w:rsidP="001E6976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color w:val="C00000"/>
          <w:sz w:val="20"/>
        </w:rPr>
      </w:pPr>
      <w:r w:rsidRPr="001E6976">
        <w:rPr>
          <w:rFonts w:cstheme="minorHAnsi"/>
          <w:b/>
          <w:color w:val="C00000"/>
          <w:sz w:val="20"/>
        </w:rPr>
        <w:t>Cortesía: Tarjeta de asistencia de viaje</w:t>
      </w:r>
    </w:p>
    <w:p w:rsidR="00FB0175" w:rsidRPr="00FB0175" w:rsidRDefault="00FB0175" w:rsidP="00FB0175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cstheme="minorHAnsi"/>
          <w:sz w:val="20"/>
        </w:rPr>
      </w:pPr>
      <w:r w:rsidRPr="00027A7D">
        <w:rPr>
          <w:rFonts w:cstheme="minorHAnsi"/>
          <w:sz w:val="20"/>
        </w:rPr>
        <w:t>Servicios incluidos compartidos y en base a operación regular</w:t>
      </w:r>
    </w:p>
    <w:p w:rsidR="001E6976" w:rsidRPr="001E6976" w:rsidRDefault="001E6976" w:rsidP="001E6976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rFonts w:cstheme="minorHAnsi"/>
          <w:sz w:val="20"/>
        </w:rPr>
        <w:t>Impuestos aéreos, hoteleros y ecuatorianos</w:t>
      </w:r>
    </w:p>
    <w:p w:rsidR="001E6976" w:rsidRPr="001E6976" w:rsidRDefault="001E6976" w:rsidP="001E6976">
      <w:pPr>
        <w:pStyle w:val="Prrafodelista"/>
        <w:spacing w:after="0" w:line="240" w:lineRule="auto"/>
        <w:rPr>
          <w:rFonts w:cstheme="minorHAnsi"/>
          <w:sz w:val="20"/>
        </w:rPr>
      </w:pPr>
      <w:r w:rsidRPr="001E6976">
        <w:rPr>
          <w:b/>
          <w:color w:val="000000" w:themeColor="text1"/>
          <w:sz w:val="20"/>
          <w:u w:val="single"/>
        </w:rPr>
        <w:t xml:space="preserve">RIO DE  JANEIRO </w:t>
      </w:r>
    </w:p>
    <w:p w:rsidR="005A26A7" w:rsidRPr="001E6976" w:rsidRDefault="005A26A7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rFonts w:cstheme="minorHAnsi"/>
          <w:sz w:val="20"/>
        </w:rPr>
        <w:t>03 noches d</w:t>
      </w:r>
      <w:r w:rsidR="001E6976" w:rsidRPr="001E6976">
        <w:rPr>
          <w:rFonts w:cstheme="minorHAnsi"/>
          <w:sz w:val="20"/>
        </w:rPr>
        <w:t>e alojamiento</w:t>
      </w:r>
    </w:p>
    <w:p w:rsidR="00CC5359" w:rsidRPr="001E6976" w:rsidRDefault="00CC5359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sz w:val="20"/>
        </w:rPr>
        <w:t>Tour Corcovado (con entrada) con City Tour (</w:t>
      </w:r>
      <w:proofErr w:type="spellStart"/>
      <w:r w:rsidRPr="001E6976">
        <w:rPr>
          <w:sz w:val="20"/>
        </w:rPr>
        <w:t>Maracanã</w:t>
      </w:r>
      <w:proofErr w:type="spellEnd"/>
      <w:r w:rsidRPr="001E6976">
        <w:rPr>
          <w:sz w:val="20"/>
        </w:rPr>
        <w:t xml:space="preserve">, </w:t>
      </w:r>
      <w:proofErr w:type="spellStart"/>
      <w:r w:rsidRPr="001E6976">
        <w:rPr>
          <w:sz w:val="20"/>
        </w:rPr>
        <w:t>Sambódromo</w:t>
      </w:r>
      <w:proofErr w:type="spellEnd"/>
      <w:r w:rsidRPr="001E6976">
        <w:rPr>
          <w:sz w:val="20"/>
        </w:rPr>
        <w:t xml:space="preserve"> y Catedral Metrop</w:t>
      </w:r>
      <w:r w:rsidR="00FB0175">
        <w:rPr>
          <w:sz w:val="20"/>
        </w:rPr>
        <w:t>olitana)</w:t>
      </w:r>
    </w:p>
    <w:p w:rsidR="00CC5359" w:rsidRPr="001E6976" w:rsidRDefault="00CC5359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sz w:val="20"/>
        </w:rPr>
        <w:t xml:space="preserve">Tour Pan de Azúcar </w:t>
      </w:r>
      <w:r w:rsidR="00FB0175">
        <w:rPr>
          <w:sz w:val="20"/>
        </w:rPr>
        <w:t>(</w:t>
      </w:r>
      <w:r w:rsidRPr="001E6976">
        <w:rPr>
          <w:sz w:val="20"/>
        </w:rPr>
        <w:t>sin</w:t>
      </w:r>
      <w:r w:rsidR="00FB0175">
        <w:rPr>
          <w:sz w:val="20"/>
        </w:rPr>
        <w:t xml:space="preserve"> entrada)</w:t>
      </w:r>
    </w:p>
    <w:p w:rsidR="00CC5359" w:rsidRPr="001E6976" w:rsidRDefault="00CC5359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sz w:val="20"/>
        </w:rPr>
        <w:t xml:space="preserve"> Tour </w:t>
      </w:r>
      <w:proofErr w:type="spellStart"/>
      <w:r w:rsidRPr="001E6976">
        <w:rPr>
          <w:sz w:val="20"/>
        </w:rPr>
        <w:t>Petrópolis</w:t>
      </w:r>
      <w:proofErr w:type="spellEnd"/>
      <w:r w:rsidRPr="001E6976">
        <w:rPr>
          <w:sz w:val="20"/>
        </w:rPr>
        <w:t xml:space="preserve"> con almuerzo y degustación en cervecerí</w:t>
      </w:r>
      <w:r w:rsidR="00FB0175">
        <w:rPr>
          <w:sz w:val="20"/>
        </w:rPr>
        <w:t>a Bohemia</w:t>
      </w:r>
    </w:p>
    <w:p w:rsidR="00CC5359" w:rsidRPr="001E6976" w:rsidRDefault="00CC5359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sz w:val="20"/>
        </w:rPr>
        <w:t xml:space="preserve"> Almuerzo en churrasquería Premium</w:t>
      </w:r>
      <w:r w:rsidR="00FB0175">
        <w:rPr>
          <w:sz w:val="20"/>
        </w:rPr>
        <w:t xml:space="preserve"> y </w:t>
      </w:r>
      <w:proofErr w:type="spellStart"/>
      <w:r w:rsidRPr="001E6976">
        <w:rPr>
          <w:sz w:val="20"/>
        </w:rPr>
        <w:t>Feijoada</w:t>
      </w:r>
      <w:proofErr w:type="spellEnd"/>
      <w:r w:rsidRPr="001E6976">
        <w:rPr>
          <w:sz w:val="20"/>
        </w:rPr>
        <w:t xml:space="preserve"> completa en la Casa da </w:t>
      </w:r>
      <w:proofErr w:type="spellStart"/>
      <w:r w:rsidRPr="001E6976">
        <w:rPr>
          <w:sz w:val="20"/>
        </w:rPr>
        <w:t>Feijoada</w:t>
      </w:r>
      <w:proofErr w:type="spellEnd"/>
    </w:p>
    <w:p w:rsidR="005A26A7" w:rsidRPr="001E6976" w:rsidRDefault="001E6976" w:rsidP="00F949F7">
      <w:pPr>
        <w:rPr>
          <w:rFonts w:cstheme="minorHAnsi"/>
          <w:b/>
          <w:sz w:val="20"/>
          <w:u w:val="single"/>
        </w:rPr>
      </w:pPr>
      <w:r w:rsidRPr="001E6976">
        <w:rPr>
          <w:rFonts w:cstheme="minorHAnsi"/>
          <w:b/>
          <w:sz w:val="20"/>
        </w:rPr>
        <w:tab/>
      </w:r>
      <w:r w:rsidR="00975A1E" w:rsidRPr="001E6976">
        <w:rPr>
          <w:rFonts w:cstheme="minorHAnsi"/>
          <w:b/>
          <w:sz w:val="20"/>
          <w:u w:val="single"/>
        </w:rPr>
        <w:t>SAO PAULO</w:t>
      </w:r>
      <w:r w:rsidR="005A26A7" w:rsidRPr="001E6976">
        <w:rPr>
          <w:rFonts w:cstheme="minorHAnsi"/>
          <w:b/>
          <w:sz w:val="20"/>
          <w:u w:val="single"/>
        </w:rPr>
        <w:t xml:space="preserve"> </w:t>
      </w:r>
    </w:p>
    <w:p w:rsidR="005A26A7" w:rsidRPr="001E6976" w:rsidRDefault="00975A1E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rFonts w:cstheme="minorHAnsi"/>
          <w:sz w:val="20"/>
        </w:rPr>
        <w:t>2</w:t>
      </w:r>
      <w:r w:rsidR="005A26A7" w:rsidRPr="001E6976">
        <w:rPr>
          <w:rFonts w:cstheme="minorHAnsi"/>
          <w:sz w:val="20"/>
        </w:rPr>
        <w:t xml:space="preserve"> noche</w:t>
      </w:r>
      <w:r w:rsidRPr="001E6976">
        <w:rPr>
          <w:rFonts w:cstheme="minorHAnsi"/>
          <w:sz w:val="20"/>
        </w:rPr>
        <w:t xml:space="preserve">s de alojamiento </w:t>
      </w:r>
    </w:p>
    <w:p w:rsidR="00CC5359" w:rsidRPr="001E6976" w:rsidRDefault="00FB0175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sz w:val="20"/>
        </w:rPr>
        <w:t>Tour de 4 horas Gastronómico con</w:t>
      </w:r>
      <w:r w:rsidR="00CC5359" w:rsidRPr="001E6976">
        <w:rPr>
          <w:sz w:val="20"/>
        </w:rPr>
        <w:t xml:space="preserve"> degustación de frutas, tradicional "sándwiches de mortadela", pastel y caldo de </w:t>
      </w:r>
      <w:r>
        <w:rPr>
          <w:sz w:val="20"/>
        </w:rPr>
        <w:t>cana</w:t>
      </w:r>
    </w:p>
    <w:p w:rsidR="00CC5359" w:rsidRPr="001E6976" w:rsidRDefault="00CC5359" w:rsidP="00F949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E6976">
        <w:rPr>
          <w:sz w:val="20"/>
        </w:rPr>
        <w:t>Tour de</w:t>
      </w:r>
      <w:r w:rsidR="00FB0175">
        <w:rPr>
          <w:sz w:val="20"/>
        </w:rPr>
        <w:t xml:space="preserve"> </w:t>
      </w:r>
      <w:r w:rsidRPr="001E6976">
        <w:rPr>
          <w:sz w:val="20"/>
        </w:rPr>
        <w:t xml:space="preserve">6 horas Arte Urbana </w:t>
      </w:r>
      <w:r w:rsidR="00FB0175">
        <w:rPr>
          <w:sz w:val="20"/>
        </w:rPr>
        <w:t>de São Paulo</w:t>
      </w:r>
    </w:p>
    <w:p w:rsidR="001E6976" w:rsidRDefault="001E6976" w:rsidP="00F949F7">
      <w:pPr>
        <w:jc w:val="center"/>
        <w:rPr>
          <w:rFonts w:ascii="Cambria" w:hAnsi="Cambria" w:cs="Mongolian Baiti"/>
          <w:b/>
          <w:i/>
          <w:color w:val="E36C0A" w:themeColor="accent6" w:themeShade="BF"/>
          <w:sz w:val="20"/>
        </w:rPr>
      </w:pPr>
    </w:p>
    <w:p w:rsidR="00170CB1" w:rsidRPr="001E6976" w:rsidRDefault="00170CB1" w:rsidP="00F949F7">
      <w:pPr>
        <w:jc w:val="center"/>
        <w:rPr>
          <w:rFonts w:ascii="Cambria" w:hAnsi="Cambria" w:cs="Mongolian Baiti"/>
          <w:b/>
          <w:i/>
          <w:color w:val="0000FF"/>
          <w:sz w:val="20"/>
        </w:rPr>
      </w:pPr>
      <w:r w:rsidRPr="001E6976">
        <w:rPr>
          <w:rFonts w:ascii="Cambria" w:hAnsi="Cambria" w:cs="Mongolian Baiti"/>
          <w:b/>
          <w:i/>
          <w:color w:val="0000FF"/>
          <w:sz w:val="20"/>
        </w:rPr>
        <w:t xml:space="preserve">TARIFAS EN USD POR PERSONA </w:t>
      </w:r>
    </w:p>
    <w:tbl>
      <w:tblPr>
        <w:tblStyle w:val="Listaclara-nfasis1"/>
        <w:tblpPr w:leftFromText="141" w:rightFromText="141" w:vertAnchor="text" w:horzAnchor="margin" w:tblpXSpec="center" w:tblpY="13"/>
        <w:tblW w:w="9351" w:type="dxa"/>
        <w:tblLook w:val="04A0"/>
      </w:tblPr>
      <w:tblGrid>
        <w:gridCol w:w="3694"/>
        <w:gridCol w:w="1186"/>
        <w:gridCol w:w="867"/>
        <w:gridCol w:w="896"/>
        <w:gridCol w:w="1047"/>
        <w:gridCol w:w="1661"/>
      </w:tblGrid>
      <w:tr w:rsidR="00FB0175" w:rsidRPr="005A26A7" w:rsidTr="00DC7541">
        <w:trPr>
          <w:cnfStyle w:val="100000000000"/>
          <w:trHeight w:val="329"/>
        </w:trPr>
        <w:tc>
          <w:tcPr>
            <w:cnfStyle w:val="001000000000"/>
            <w:tcW w:w="3694" w:type="dxa"/>
          </w:tcPr>
          <w:p w:rsidR="00FB0175" w:rsidRPr="00FB0175" w:rsidRDefault="00FB0175" w:rsidP="00FB0175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 w:val="0"/>
                <w:bCs w:val="0"/>
                <w:sz w:val="18"/>
                <w:szCs w:val="18"/>
                <w:lang w:eastAsia="es-EC"/>
              </w:rPr>
            </w:pPr>
            <w:r w:rsidRPr="00FB0175"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HOTEL</w:t>
            </w:r>
          </w:p>
        </w:tc>
        <w:tc>
          <w:tcPr>
            <w:tcW w:w="1186" w:type="dxa"/>
          </w:tcPr>
          <w:p w:rsidR="00FB0175" w:rsidRPr="005A26A7" w:rsidRDefault="00FB0175" w:rsidP="00FB0175">
            <w:pPr>
              <w:tabs>
                <w:tab w:val="left" w:pos="7905"/>
              </w:tabs>
              <w:jc w:val="center"/>
              <w:cnfStyle w:val="100000000000"/>
              <w:rPr>
                <w:rFonts w:ascii="Arial" w:eastAsia="Times New Roman" w:hAnsi="Arial" w:cs="Cambria"/>
                <w:b w:val="0"/>
                <w:bCs w:val="0"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PAGO</w:t>
            </w:r>
          </w:p>
        </w:tc>
        <w:tc>
          <w:tcPr>
            <w:tcW w:w="867" w:type="dxa"/>
          </w:tcPr>
          <w:p w:rsidR="00FB0175" w:rsidRPr="005A26A7" w:rsidRDefault="00FB0175" w:rsidP="00FB0175">
            <w:pPr>
              <w:tabs>
                <w:tab w:val="left" w:pos="7905"/>
              </w:tabs>
              <w:jc w:val="center"/>
              <w:cnfStyle w:val="100000000000"/>
              <w:rPr>
                <w:rFonts w:ascii="Arial" w:eastAsia="Times New Roman" w:hAnsi="Arial" w:cs="Cambria"/>
                <w:b w:val="0"/>
                <w:bCs w:val="0"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SGL</w:t>
            </w:r>
          </w:p>
        </w:tc>
        <w:tc>
          <w:tcPr>
            <w:tcW w:w="896" w:type="dxa"/>
          </w:tcPr>
          <w:p w:rsidR="00FB0175" w:rsidRPr="005A26A7" w:rsidRDefault="00FB0175" w:rsidP="00FB0175">
            <w:pPr>
              <w:tabs>
                <w:tab w:val="left" w:pos="7905"/>
              </w:tabs>
              <w:jc w:val="center"/>
              <w:cnfStyle w:val="100000000000"/>
              <w:rPr>
                <w:rFonts w:ascii="Arial" w:eastAsia="Times New Roman" w:hAnsi="Arial" w:cs="Cambria"/>
                <w:b w:val="0"/>
                <w:bCs w:val="0"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DBL</w:t>
            </w:r>
          </w:p>
        </w:tc>
        <w:tc>
          <w:tcPr>
            <w:tcW w:w="1047" w:type="dxa"/>
          </w:tcPr>
          <w:p w:rsidR="00FB0175" w:rsidRPr="005A26A7" w:rsidRDefault="00FB0175" w:rsidP="00FB0175">
            <w:pPr>
              <w:tabs>
                <w:tab w:val="left" w:pos="7905"/>
              </w:tabs>
              <w:jc w:val="center"/>
              <w:cnfStyle w:val="100000000000"/>
              <w:rPr>
                <w:rFonts w:ascii="Arial" w:eastAsia="Times New Roman" w:hAnsi="Arial" w:cs="Cambria"/>
                <w:b w:val="0"/>
                <w:bCs w:val="0"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TPL</w:t>
            </w:r>
          </w:p>
        </w:tc>
        <w:tc>
          <w:tcPr>
            <w:tcW w:w="1661" w:type="dxa"/>
          </w:tcPr>
          <w:p w:rsidR="00FB0175" w:rsidRPr="005A26A7" w:rsidRDefault="00FB0175" w:rsidP="00FB0175">
            <w:pPr>
              <w:tabs>
                <w:tab w:val="left" w:pos="7905"/>
              </w:tabs>
              <w:jc w:val="center"/>
              <w:cnfStyle w:val="100000000000"/>
              <w:rPr>
                <w:rFonts w:ascii="Arial" w:eastAsia="Times New Roman" w:hAnsi="Arial" w:cs="Cambria"/>
                <w:b w:val="0"/>
                <w:bCs w:val="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VIGENCIA</w:t>
            </w:r>
          </w:p>
        </w:tc>
      </w:tr>
      <w:tr w:rsidR="00113B7B" w:rsidRPr="00D46043" w:rsidTr="00113B7B">
        <w:trPr>
          <w:cnfStyle w:val="000000100000"/>
          <w:trHeight w:val="150"/>
        </w:trPr>
        <w:tc>
          <w:tcPr>
            <w:cnfStyle w:val="001000000000"/>
            <w:tcW w:w="3694" w:type="dxa"/>
            <w:vMerge w:val="restart"/>
            <w:vAlign w:val="center"/>
          </w:tcPr>
          <w:p w:rsidR="00113B7B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Cs w:val="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RIO: ATLANTICOBUSSINES</w:t>
            </w:r>
          </w:p>
          <w:p w:rsidR="00113B7B" w:rsidRPr="005A26A7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Cs w:val="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SAO:  SLAVEIROJARDINS</w:t>
            </w:r>
          </w:p>
          <w:p w:rsidR="00113B7B" w:rsidRPr="00DC7541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 w:val="0"/>
                <w:bCs w:val="0"/>
                <w:sz w:val="16"/>
                <w:szCs w:val="16"/>
                <w:lang w:eastAsia="es-EC"/>
              </w:rPr>
            </w:pPr>
            <w:r w:rsidRPr="00DC7541">
              <w:rPr>
                <w:rFonts w:ascii="Arial" w:eastAsia="Times New Roman" w:hAnsi="Arial" w:cs="Cambria"/>
                <w:b w:val="0"/>
                <w:sz w:val="16"/>
                <w:szCs w:val="16"/>
                <w:lang w:eastAsia="es-EC"/>
              </w:rPr>
              <w:t>o similares</w:t>
            </w:r>
          </w:p>
        </w:tc>
        <w:tc>
          <w:tcPr>
            <w:tcW w:w="1186" w:type="dxa"/>
            <w:vAlign w:val="center"/>
          </w:tcPr>
          <w:p w:rsidR="00113B7B" w:rsidRPr="001E6976" w:rsidRDefault="00113B7B" w:rsidP="00113B7B">
            <w:pPr>
              <w:tabs>
                <w:tab w:val="left" w:pos="7905"/>
              </w:tabs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E6976">
              <w:rPr>
                <w:rFonts w:ascii="Arial" w:eastAsia="Arial" w:hAnsi="Arial" w:cs="Cambria"/>
                <w:sz w:val="18"/>
                <w:szCs w:val="18"/>
                <w:lang w:eastAsia="es-EC"/>
              </w:rPr>
              <w:t>T/CREDITO</w:t>
            </w:r>
          </w:p>
        </w:tc>
        <w:tc>
          <w:tcPr>
            <w:tcW w:w="86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1728</w:t>
            </w:r>
          </w:p>
        </w:tc>
        <w:tc>
          <w:tcPr>
            <w:tcW w:w="896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1537</w:t>
            </w:r>
          </w:p>
        </w:tc>
        <w:tc>
          <w:tcPr>
            <w:tcW w:w="104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1401</w:t>
            </w:r>
          </w:p>
        </w:tc>
        <w:tc>
          <w:tcPr>
            <w:tcW w:w="1661" w:type="dxa"/>
            <w:vMerge w:val="restart"/>
            <w:vAlign w:val="center"/>
          </w:tcPr>
          <w:p w:rsidR="00113B7B" w:rsidRDefault="00113B7B" w:rsidP="00113B7B">
            <w:pPr>
              <w:tabs>
                <w:tab w:val="left" w:pos="7905"/>
              </w:tabs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02 ENE-20DEC</w:t>
            </w:r>
          </w:p>
        </w:tc>
      </w:tr>
      <w:tr w:rsidR="00113B7B" w:rsidRPr="005A26A7" w:rsidTr="00113B7B">
        <w:trPr>
          <w:trHeight w:val="150"/>
        </w:trPr>
        <w:tc>
          <w:tcPr>
            <w:cnfStyle w:val="001000000000"/>
            <w:tcW w:w="3694" w:type="dxa"/>
            <w:vMerge/>
            <w:vAlign w:val="center"/>
          </w:tcPr>
          <w:p w:rsidR="00113B7B" w:rsidRPr="005A26A7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Cs w:val="0"/>
                <w:sz w:val="18"/>
                <w:szCs w:val="18"/>
                <w:lang w:eastAsia="es-EC"/>
              </w:rPr>
            </w:pPr>
          </w:p>
        </w:tc>
        <w:tc>
          <w:tcPr>
            <w:tcW w:w="1186" w:type="dxa"/>
            <w:vAlign w:val="center"/>
          </w:tcPr>
          <w:p w:rsidR="00113B7B" w:rsidRPr="001E6976" w:rsidRDefault="00113B7B" w:rsidP="00113B7B">
            <w:pPr>
              <w:tabs>
                <w:tab w:val="left" w:pos="7905"/>
              </w:tabs>
              <w:jc w:val="center"/>
              <w:cnfStyle w:val="000000000000"/>
              <w:rPr>
                <w:rFonts w:ascii="Arial" w:eastAsia="Arial" w:hAnsi="Arial" w:cs="Cambria"/>
                <w:b/>
                <w:sz w:val="18"/>
                <w:szCs w:val="18"/>
                <w:lang w:eastAsia="es-EC"/>
              </w:rPr>
            </w:pPr>
            <w:r w:rsidRPr="001E6976">
              <w:rPr>
                <w:rFonts w:ascii="Arial" w:eastAsia="Arial" w:hAnsi="Arial" w:cs="Cambria"/>
                <w:b/>
                <w:sz w:val="18"/>
                <w:szCs w:val="18"/>
                <w:lang w:eastAsia="es-EC"/>
              </w:rPr>
              <w:t>EFECTIVO</w:t>
            </w:r>
          </w:p>
        </w:tc>
        <w:tc>
          <w:tcPr>
            <w:tcW w:w="86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0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1624</w:t>
            </w:r>
          </w:p>
        </w:tc>
        <w:tc>
          <w:tcPr>
            <w:tcW w:w="896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0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1445</w:t>
            </w:r>
          </w:p>
        </w:tc>
        <w:tc>
          <w:tcPr>
            <w:tcW w:w="104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000000"/>
              <w:rPr>
                <w:rFonts w:ascii="Arial" w:eastAsia="Arial" w:hAnsi="Arial" w:cs="Cambria"/>
                <w:b/>
                <w:color w:val="FF0000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b/>
                <w:color w:val="FF0000"/>
                <w:szCs w:val="18"/>
                <w:lang w:eastAsia="es-EC"/>
              </w:rPr>
              <w:t>1317</w:t>
            </w:r>
          </w:p>
        </w:tc>
        <w:tc>
          <w:tcPr>
            <w:tcW w:w="1661" w:type="dxa"/>
            <w:vMerge/>
            <w:vAlign w:val="center"/>
          </w:tcPr>
          <w:p w:rsidR="00113B7B" w:rsidRDefault="00113B7B" w:rsidP="00113B7B">
            <w:pPr>
              <w:tabs>
                <w:tab w:val="left" w:pos="7905"/>
              </w:tabs>
              <w:jc w:val="center"/>
              <w:cnfStyle w:val="000000000000"/>
              <w:rPr>
                <w:rFonts w:ascii="Arial" w:eastAsia="Arial" w:hAnsi="Arial" w:cs="Cambria"/>
                <w:b/>
                <w:color w:val="FF0000"/>
                <w:sz w:val="18"/>
                <w:szCs w:val="18"/>
                <w:lang w:eastAsia="es-EC"/>
              </w:rPr>
            </w:pPr>
          </w:p>
        </w:tc>
      </w:tr>
      <w:tr w:rsidR="00113B7B" w:rsidRPr="005A26A7" w:rsidTr="00113B7B">
        <w:trPr>
          <w:cnfStyle w:val="000000100000"/>
          <w:trHeight w:val="150"/>
        </w:trPr>
        <w:tc>
          <w:tcPr>
            <w:cnfStyle w:val="001000000000"/>
            <w:tcW w:w="3694" w:type="dxa"/>
            <w:vMerge w:val="restart"/>
            <w:vAlign w:val="center"/>
          </w:tcPr>
          <w:p w:rsidR="00113B7B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Cs w:val="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RIO: AMERICA COPACABANA</w:t>
            </w:r>
          </w:p>
          <w:p w:rsidR="00113B7B" w:rsidRPr="00FB0175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Cs w:val="0"/>
                <w:sz w:val="18"/>
                <w:szCs w:val="18"/>
                <w:lang w:eastAsia="es-EC"/>
              </w:rPr>
            </w:pPr>
            <w:r w:rsidRPr="00FB0175">
              <w:rPr>
                <w:rFonts w:ascii="Arial" w:eastAsia="Times New Roman" w:hAnsi="Arial" w:cs="Cambria"/>
                <w:sz w:val="18"/>
                <w:szCs w:val="18"/>
                <w:lang w:eastAsia="es-EC"/>
              </w:rPr>
              <w:t>SAO: BLUE TREE FARIA LIMA</w:t>
            </w:r>
          </w:p>
          <w:p w:rsidR="00113B7B" w:rsidRPr="00DC7541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 w:val="0"/>
                <w:bCs w:val="0"/>
                <w:sz w:val="18"/>
                <w:szCs w:val="18"/>
                <w:lang w:val="en-US" w:eastAsia="es-EC"/>
              </w:rPr>
            </w:pPr>
            <w:r w:rsidRPr="00DC7541">
              <w:rPr>
                <w:rFonts w:ascii="Arial" w:eastAsia="Times New Roman" w:hAnsi="Arial" w:cs="Cambria"/>
                <w:b w:val="0"/>
                <w:sz w:val="18"/>
                <w:szCs w:val="18"/>
                <w:lang w:val="en-US" w:eastAsia="es-EC"/>
              </w:rPr>
              <w:t xml:space="preserve">o </w:t>
            </w:r>
            <w:proofErr w:type="spellStart"/>
            <w:r w:rsidRPr="00DC7541">
              <w:rPr>
                <w:rFonts w:ascii="Arial" w:eastAsia="Times New Roman" w:hAnsi="Arial" w:cs="Cambria"/>
                <w:b w:val="0"/>
                <w:sz w:val="18"/>
                <w:szCs w:val="18"/>
                <w:lang w:val="en-US" w:eastAsia="es-EC"/>
              </w:rPr>
              <w:t>similares</w:t>
            </w:r>
            <w:proofErr w:type="spellEnd"/>
          </w:p>
        </w:tc>
        <w:tc>
          <w:tcPr>
            <w:tcW w:w="1186" w:type="dxa"/>
            <w:vAlign w:val="center"/>
          </w:tcPr>
          <w:p w:rsidR="00113B7B" w:rsidRPr="001E6976" w:rsidRDefault="00113B7B" w:rsidP="00113B7B">
            <w:pPr>
              <w:tabs>
                <w:tab w:val="left" w:pos="7905"/>
              </w:tabs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E6976">
              <w:rPr>
                <w:rFonts w:ascii="Arial" w:eastAsia="Arial" w:hAnsi="Arial" w:cs="Cambria"/>
                <w:sz w:val="18"/>
                <w:szCs w:val="18"/>
                <w:lang w:eastAsia="es-EC"/>
              </w:rPr>
              <w:t>T/CREDITO</w:t>
            </w:r>
          </w:p>
        </w:tc>
        <w:tc>
          <w:tcPr>
            <w:tcW w:w="86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1851</w:t>
            </w:r>
          </w:p>
        </w:tc>
        <w:tc>
          <w:tcPr>
            <w:tcW w:w="896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1632</w:t>
            </w:r>
          </w:p>
        </w:tc>
        <w:tc>
          <w:tcPr>
            <w:tcW w:w="104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N/A</w:t>
            </w:r>
          </w:p>
        </w:tc>
        <w:tc>
          <w:tcPr>
            <w:tcW w:w="1661" w:type="dxa"/>
            <w:vMerge w:val="restart"/>
            <w:vAlign w:val="center"/>
          </w:tcPr>
          <w:p w:rsidR="00113B7B" w:rsidRPr="00E80EB7" w:rsidRDefault="00113B7B" w:rsidP="00113B7B">
            <w:pPr>
              <w:tabs>
                <w:tab w:val="left" w:pos="7905"/>
              </w:tabs>
              <w:jc w:val="center"/>
              <w:cnfStyle w:val="0000001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E80EB7">
              <w:rPr>
                <w:rFonts w:ascii="Arial" w:eastAsia="Arial" w:hAnsi="Arial" w:cs="Cambria"/>
                <w:sz w:val="18"/>
                <w:szCs w:val="18"/>
                <w:lang w:eastAsia="es-EC"/>
              </w:rPr>
              <w:t>02</w:t>
            </w: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ENE -20 DEC</w:t>
            </w:r>
          </w:p>
        </w:tc>
      </w:tr>
      <w:tr w:rsidR="00113B7B" w:rsidRPr="005A26A7" w:rsidTr="00DC7541">
        <w:trPr>
          <w:trHeight w:val="150"/>
        </w:trPr>
        <w:tc>
          <w:tcPr>
            <w:cnfStyle w:val="001000000000"/>
            <w:tcW w:w="3694" w:type="dxa"/>
            <w:vMerge/>
          </w:tcPr>
          <w:p w:rsidR="00113B7B" w:rsidRPr="005A26A7" w:rsidRDefault="00113B7B" w:rsidP="00113B7B">
            <w:pPr>
              <w:tabs>
                <w:tab w:val="left" w:pos="7905"/>
              </w:tabs>
              <w:jc w:val="center"/>
              <w:rPr>
                <w:rFonts w:ascii="Arial" w:eastAsia="Times New Roman" w:hAnsi="Arial" w:cs="Cambria"/>
                <w:bCs w:val="0"/>
                <w:sz w:val="18"/>
                <w:szCs w:val="18"/>
                <w:lang w:eastAsia="es-EC"/>
              </w:rPr>
            </w:pPr>
          </w:p>
        </w:tc>
        <w:tc>
          <w:tcPr>
            <w:tcW w:w="1186" w:type="dxa"/>
            <w:vAlign w:val="center"/>
          </w:tcPr>
          <w:p w:rsidR="00113B7B" w:rsidRPr="001E6976" w:rsidRDefault="00113B7B" w:rsidP="00113B7B">
            <w:pPr>
              <w:tabs>
                <w:tab w:val="left" w:pos="7905"/>
              </w:tabs>
              <w:jc w:val="center"/>
              <w:cnfStyle w:val="000000000000"/>
              <w:rPr>
                <w:rFonts w:ascii="Arial" w:eastAsia="Arial" w:hAnsi="Arial" w:cs="Cambria"/>
                <w:b/>
                <w:sz w:val="18"/>
                <w:szCs w:val="18"/>
                <w:lang w:eastAsia="es-EC"/>
              </w:rPr>
            </w:pPr>
            <w:r w:rsidRPr="001E6976">
              <w:rPr>
                <w:rFonts w:ascii="Arial" w:eastAsia="Arial" w:hAnsi="Arial" w:cs="Cambria"/>
                <w:b/>
                <w:sz w:val="18"/>
                <w:szCs w:val="18"/>
                <w:lang w:eastAsia="es-EC"/>
              </w:rPr>
              <w:t>EFECTIVO</w:t>
            </w:r>
          </w:p>
        </w:tc>
        <w:tc>
          <w:tcPr>
            <w:tcW w:w="86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0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1740</w:t>
            </w:r>
          </w:p>
        </w:tc>
        <w:tc>
          <w:tcPr>
            <w:tcW w:w="896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0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1534</w:t>
            </w:r>
          </w:p>
        </w:tc>
        <w:tc>
          <w:tcPr>
            <w:tcW w:w="1047" w:type="dxa"/>
            <w:vAlign w:val="center"/>
          </w:tcPr>
          <w:p w:rsidR="00113B7B" w:rsidRPr="00113B7B" w:rsidRDefault="00113B7B" w:rsidP="00113B7B">
            <w:pPr>
              <w:tabs>
                <w:tab w:val="left" w:pos="7905"/>
              </w:tabs>
              <w:spacing w:line="276" w:lineRule="auto"/>
              <w:jc w:val="center"/>
              <w:cnfStyle w:val="000000000000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 w:rsidRPr="00113B7B">
              <w:rPr>
                <w:rFonts w:ascii="Arial" w:eastAsia="Arial" w:hAnsi="Arial" w:cs="Cambria"/>
                <w:sz w:val="18"/>
                <w:szCs w:val="18"/>
                <w:lang w:eastAsia="es-EC"/>
              </w:rPr>
              <w:t>N/A</w:t>
            </w:r>
          </w:p>
        </w:tc>
        <w:tc>
          <w:tcPr>
            <w:tcW w:w="1661" w:type="dxa"/>
            <w:vMerge/>
          </w:tcPr>
          <w:p w:rsidR="00113B7B" w:rsidRPr="00C77FAA" w:rsidRDefault="00113B7B" w:rsidP="00113B7B">
            <w:pPr>
              <w:tabs>
                <w:tab w:val="left" w:pos="7905"/>
              </w:tabs>
              <w:jc w:val="center"/>
              <w:cnfStyle w:val="000000000000"/>
              <w:rPr>
                <w:rFonts w:ascii="Arial" w:eastAsia="Arial" w:hAnsi="Arial" w:cs="Cambria"/>
                <w:b/>
                <w:color w:val="FF0000"/>
                <w:sz w:val="18"/>
                <w:szCs w:val="18"/>
                <w:lang w:eastAsia="es-EC"/>
              </w:rPr>
            </w:pPr>
          </w:p>
        </w:tc>
      </w:tr>
    </w:tbl>
    <w:p w:rsidR="00D117F5" w:rsidRDefault="00D117F5" w:rsidP="00F949F7">
      <w:pPr>
        <w:jc w:val="center"/>
        <w:rPr>
          <w:rStyle w:val="TextodegloboCar"/>
          <w:b/>
          <w:bCs/>
          <w:color w:val="3333FF"/>
          <w:sz w:val="18"/>
          <w:szCs w:val="28"/>
        </w:rPr>
      </w:pPr>
    </w:p>
    <w:p w:rsidR="00170CB1" w:rsidRDefault="00170CB1" w:rsidP="00F949F7">
      <w:pPr>
        <w:jc w:val="center"/>
        <w:rPr>
          <w:rStyle w:val="TextodegloboCar"/>
          <w:b/>
          <w:bCs/>
          <w:color w:val="3333FF"/>
          <w:sz w:val="18"/>
          <w:szCs w:val="28"/>
        </w:rPr>
      </w:pPr>
    </w:p>
    <w:p w:rsidR="006B7569" w:rsidRPr="006B7569" w:rsidRDefault="006B7569" w:rsidP="00F949F7">
      <w:pPr>
        <w:jc w:val="center"/>
        <w:rPr>
          <w:rStyle w:val="TextodegloboCar"/>
          <w:b/>
          <w:bCs/>
          <w:color w:val="3333FF"/>
          <w:sz w:val="6"/>
          <w:szCs w:val="6"/>
        </w:rPr>
      </w:pPr>
    </w:p>
    <w:p w:rsidR="006B7569" w:rsidRDefault="006B7569" w:rsidP="00F949F7">
      <w:pPr>
        <w:jc w:val="center"/>
        <w:rPr>
          <w:rStyle w:val="TextodegloboCar"/>
          <w:b/>
          <w:bCs/>
          <w:color w:val="3333FF"/>
          <w:sz w:val="18"/>
          <w:szCs w:val="28"/>
        </w:rPr>
      </w:pPr>
    </w:p>
    <w:p w:rsidR="00D117F5" w:rsidRDefault="00D117F5" w:rsidP="00F949F7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D117F5" w:rsidRDefault="00D117F5" w:rsidP="00F949F7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D117F5" w:rsidRPr="00FB0175" w:rsidRDefault="00D117F5" w:rsidP="00F949F7">
      <w:pPr>
        <w:jc w:val="center"/>
        <w:rPr>
          <w:rStyle w:val="nfasis"/>
          <w:b/>
          <w:bCs/>
          <w:color w:val="3333FF"/>
          <w:sz w:val="6"/>
          <w:szCs w:val="28"/>
        </w:rPr>
      </w:pPr>
    </w:p>
    <w:p w:rsidR="00D117F5" w:rsidRDefault="00D117F5" w:rsidP="00F949F7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D117F5" w:rsidRDefault="00D117F5" w:rsidP="00F949F7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5A26A7" w:rsidRDefault="005A26A7" w:rsidP="00F949F7">
      <w:pPr>
        <w:rPr>
          <w:rStyle w:val="nfasis"/>
          <w:b/>
          <w:bCs/>
          <w:color w:val="3333FF"/>
          <w:sz w:val="14"/>
          <w:szCs w:val="28"/>
        </w:rPr>
      </w:pPr>
    </w:p>
    <w:p w:rsidR="00170CB1" w:rsidRPr="00FB0175" w:rsidRDefault="00FB0175" w:rsidP="00F949F7">
      <w:pPr>
        <w:jc w:val="center"/>
        <w:rPr>
          <w:rStyle w:val="nfasis"/>
          <w:b/>
          <w:bCs/>
          <w:color w:val="3333FF"/>
          <w:sz w:val="20"/>
          <w:szCs w:val="24"/>
        </w:rPr>
      </w:pPr>
      <w:r>
        <w:rPr>
          <w:rStyle w:val="nfasis"/>
          <w:b/>
          <w:bCs/>
          <w:color w:val="3333FF"/>
          <w:sz w:val="20"/>
          <w:szCs w:val="24"/>
        </w:rPr>
        <w:t xml:space="preserve">     </w:t>
      </w:r>
      <w:r w:rsidR="006B7569" w:rsidRPr="00FB0175">
        <w:rPr>
          <w:rStyle w:val="nfasis"/>
          <w:b/>
          <w:bCs/>
          <w:color w:val="3333FF"/>
          <w:sz w:val="20"/>
          <w:szCs w:val="24"/>
        </w:rPr>
        <w:t>(**)TERCERA EDAD</w:t>
      </w:r>
      <w:r w:rsidR="005148AC" w:rsidRPr="00FB0175">
        <w:rPr>
          <w:rStyle w:val="nfasis"/>
          <w:b/>
          <w:bCs/>
          <w:color w:val="3333FF"/>
          <w:sz w:val="20"/>
          <w:szCs w:val="24"/>
        </w:rPr>
        <w:t xml:space="preserve"> Y CHD</w:t>
      </w:r>
      <w:r w:rsidR="005A26A7" w:rsidRPr="00FB0175">
        <w:rPr>
          <w:rStyle w:val="nfasis"/>
          <w:b/>
          <w:bCs/>
          <w:color w:val="3333FF"/>
          <w:sz w:val="20"/>
          <w:szCs w:val="24"/>
        </w:rPr>
        <w:t xml:space="preserve"> </w:t>
      </w:r>
      <w:r w:rsidR="006B7569" w:rsidRPr="00FB0175">
        <w:rPr>
          <w:rStyle w:val="nfasis"/>
          <w:b/>
          <w:bCs/>
          <w:color w:val="3333FF"/>
          <w:sz w:val="20"/>
          <w:szCs w:val="24"/>
        </w:rPr>
        <w:t>.</w:t>
      </w:r>
      <w:r w:rsidR="00170CB1" w:rsidRPr="00FB0175">
        <w:rPr>
          <w:rStyle w:val="nfasis"/>
          <w:b/>
          <w:bCs/>
          <w:color w:val="3333FF"/>
          <w:sz w:val="20"/>
          <w:szCs w:val="24"/>
        </w:rPr>
        <w:t>FAVOR CONSULTAR TARIFAS</w:t>
      </w:r>
      <w:r w:rsidR="00E80EB7" w:rsidRPr="00FB0175">
        <w:rPr>
          <w:rStyle w:val="nfasis"/>
          <w:b/>
          <w:bCs/>
          <w:color w:val="3333FF"/>
          <w:sz w:val="20"/>
          <w:szCs w:val="24"/>
        </w:rPr>
        <w:tab/>
      </w:r>
    </w:p>
    <w:p w:rsidR="001E6976" w:rsidRPr="001E6976" w:rsidRDefault="001E6976" w:rsidP="00F949F7">
      <w:pPr>
        <w:jc w:val="center"/>
        <w:rPr>
          <w:rStyle w:val="nfasis"/>
          <w:b/>
          <w:bCs/>
          <w:color w:val="3333FF"/>
          <w:sz w:val="8"/>
          <w:szCs w:val="24"/>
        </w:rPr>
      </w:pPr>
    </w:p>
    <w:p w:rsidR="005148AC" w:rsidRDefault="00170CB1" w:rsidP="00F949F7">
      <w:pPr>
        <w:pStyle w:val="Prrafodelista"/>
        <w:spacing w:after="0" w:line="240" w:lineRule="auto"/>
        <w:ind w:left="0"/>
        <w:jc w:val="center"/>
        <w:rPr>
          <w:rStyle w:val="nfasis"/>
          <w:b/>
          <w:bCs/>
          <w:sz w:val="24"/>
          <w:szCs w:val="28"/>
        </w:rPr>
      </w:pPr>
      <w:r w:rsidRPr="003A2D66">
        <w:rPr>
          <w:rStyle w:val="nfasis"/>
          <w:b/>
          <w:bCs/>
          <w:sz w:val="24"/>
          <w:szCs w:val="28"/>
          <w:highlight w:val="yellow"/>
        </w:rPr>
        <w:t>Precios y condiciones sujetas a cambio sin previo aviso hasta realizar el pago en firme</w:t>
      </w:r>
    </w:p>
    <w:p w:rsidR="00975A1E" w:rsidRPr="00975A1E" w:rsidRDefault="00975A1E" w:rsidP="00F949F7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</w:p>
    <w:p w:rsidR="00FB0175" w:rsidRPr="00DC7541" w:rsidRDefault="00FB0175" w:rsidP="00FB0175">
      <w:pPr>
        <w:jc w:val="both"/>
        <w:rPr>
          <w:rFonts w:ascii="Arial Black" w:hAnsi="Arial Black" w:cs="Mongolian Baiti"/>
          <w:i/>
          <w:color w:val="333399"/>
          <w:sz w:val="20"/>
        </w:rPr>
      </w:pPr>
      <w:r w:rsidRPr="00DC7541">
        <w:rPr>
          <w:rFonts w:ascii="Arial Black" w:hAnsi="Arial Black" w:cs="Mongolian Baiti"/>
          <w:i/>
          <w:color w:val="333399"/>
          <w:sz w:val="20"/>
        </w:rPr>
        <w:t xml:space="preserve">SUPLEMENTOS:   </w:t>
      </w:r>
    </w:p>
    <w:p w:rsidR="00FB0175" w:rsidRPr="008F0277" w:rsidRDefault="00FB0175" w:rsidP="00FB0175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Cambria" w:hAnsi="Cambria"/>
          <w:sz w:val="18"/>
          <w:szCs w:val="18"/>
        </w:rPr>
      </w:pPr>
      <w:r w:rsidRPr="008F0277">
        <w:rPr>
          <w:rFonts w:ascii="Cambria" w:hAnsi="Cambria"/>
          <w:sz w:val="18"/>
          <w:szCs w:val="18"/>
        </w:rPr>
        <w:t>Adicional para 01 p</w:t>
      </w:r>
      <w:r>
        <w:rPr>
          <w:rFonts w:ascii="Cambria" w:hAnsi="Cambria"/>
          <w:sz w:val="18"/>
          <w:szCs w:val="18"/>
        </w:rPr>
        <w:t>asajero viajando solo: TC/ 80.00 – EF/75,00</w:t>
      </w:r>
    </w:p>
    <w:p w:rsidR="00FB0175" w:rsidRPr="008F0277" w:rsidRDefault="00FB0175" w:rsidP="00FB0175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Cambria" w:hAnsi="Cambria"/>
          <w:sz w:val="18"/>
          <w:szCs w:val="18"/>
        </w:rPr>
      </w:pPr>
      <w:r w:rsidRPr="008F0277">
        <w:rPr>
          <w:rFonts w:ascii="Cambria" w:hAnsi="Cambria"/>
          <w:sz w:val="18"/>
          <w:szCs w:val="18"/>
        </w:rPr>
        <w:t>Adicional para transfer in con</w:t>
      </w:r>
      <w:r>
        <w:rPr>
          <w:rFonts w:ascii="Cambria" w:hAnsi="Cambria"/>
          <w:sz w:val="18"/>
          <w:szCs w:val="18"/>
        </w:rPr>
        <w:t xml:space="preserve"> guía en español/ inglés: TC/ 28</w:t>
      </w:r>
      <w:r w:rsidRPr="008F0277">
        <w:rPr>
          <w:rFonts w:ascii="Cambria" w:hAnsi="Cambria"/>
          <w:sz w:val="18"/>
          <w:szCs w:val="18"/>
        </w:rPr>
        <w:t>,00</w:t>
      </w:r>
      <w:r>
        <w:rPr>
          <w:rFonts w:ascii="Cambria" w:hAnsi="Cambria"/>
          <w:sz w:val="18"/>
          <w:szCs w:val="18"/>
        </w:rPr>
        <w:t xml:space="preserve"> – EF 26,00 </w:t>
      </w:r>
      <w:r w:rsidRPr="008F0277">
        <w:rPr>
          <w:rFonts w:ascii="Cambria" w:hAnsi="Cambria"/>
          <w:sz w:val="18"/>
          <w:szCs w:val="18"/>
        </w:rPr>
        <w:t xml:space="preserve">- mínimo 02 pax viajando juntos.  </w:t>
      </w:r>
    </w:p>
    <w:p w:rsidR="001E6976" w:rsidRPr="00DB4AE4" w:rsidRDefault="001E6976" w:rsidP="001E6976">
      <w:pPr>
        <w:pStyle w:val="Prrafodelista"/>
        <w:autoSpaceDE w:val="0"/>
        <w:autoSpaceDN w:val="0"/>
        <w:spacing w:after="0" w:line="240" w:lineRule="auto"/>
        <w:contextualSpacing w:val="0"/>
        <w:rPr>
          <w:rFonts w:ascii="Cambria" w:hAnsi="Cambria"/>
          <w:sz w:val="18"/>
          <w:szCs w:val="18"/>
        </w:rPr>
      </w:pPr>
    </w:p>
    <w:p w:rsidR="001E6976" w:rsidRPr="00DC7541" w:rsidRDefault="001E6976" w:rsidP="001E6976">
      <w:pPr>
        <w:jc w:val="both"/>
        <w:rPr>
          <w:rFonts w:ascii="Arial Black" w:hAnsi="Arial Black" w:cs="Mongolian Baiti"/>
          <w:i/>
          <w:color w:val="333399"/>
          <w:sz w:val="20"/>
        </w:rPr>
      </w:pPr>
      <w:r w:rsidRPr="00DC7541">
        <w:rPr>
          <w:rFonts w:ascii="Arial Black" w:hAnsi="Arial Black" w:cs="Mongolian Baiti"/>
          <w:i/>
          <w:color w:val="333399"/>
          <w:sz w:val="20"/>
        </w:rPr>
        <w:t>No incluye:</w:t>
      </w:r>
    </w:p>
    <w:p w:rsidR="001E6976" w:rsidRPr="00BC6FAA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Gastos no detallados en el programa, ni resort </w:t>
      </w:r>
      <w:proofErr w:type="spellStart"/>
      <w:r w:rsidRPr="00BC6FAA">
        <w:rPr>
          <w:rFonts w:asciiTheme="majorHAnsi" w:hAnsiTheme="majorHAnsi" w:cstheme="majorHAnsi"/>
          <w:sz w:val="18"/>
        </w:rPr>
        <w:t>fee</w:t>
      </w:r>
      <w:proofErr w:type="spellEnd"/>
      <w:r w:rsidRPr="00BC6FAA">
        <w:rPr>
          <w:rFonts w:asciiTheme="majorHAnsi" w:hAnsiTheme="majorHAnsi" w:cstheme="majorHAnsi"/>
          <w:sz w:val="18"/>
        </w:rPr>
        <w:t xml:space="preserve"> o cargos por servicios adicionales propios de hoteles que son cobrados en destino, alimentación no estipulada en los itinerarios y/o traslados donde no esté contemplado este servicio</w:t>
      </w:r>
    </w:p>
    <w:p w:rsidR="001E6976" w:rsidRPr="00BC6FAA" w:rsidRDefault="001E6976" w:rsidP="001E6976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>Asistencia a excursiones o programas especiales en el hotel durante la estancia no detalladas en los servicios incluidos</w:t>
      </w:r>
    </w:p>
    <w:p w:rsidR="001E6976" w:rsidRPr="00BC6FAA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Propinas a maleteros, guías o choferes durante el viaje y/o excesos de equipaje. </w:t>
      </w:r>
    </w:p>
    <w:p w:rsidR="001E6976" w:rsidRPr="00DB4AE4" w:rsidRDefault="001E6976" w:rsidP="001E6976">
      <w:pPr>
        <w:rPr>
          <w:rFonts w:ascii="Constantia" w:hAnsi="Constantia"/>
          <w:sz w:val="18"/>
        </w:rPr>
      </w:pPr>
    </w:p>
    <w:p w:rsidR="001E6976" w:rsidRPr="00DC7541" w:rsidRDefault="001E6976" w:rsidP="001E6976">
      <w:pPr>
        <w:jc w:val="both"/>
        <w:rPr>
          <w:rFonts w:ascii="Arial Black" w:hAnsi="Arial Black" w:cs="Mongolian Baiti"/>
          <w:i/>
          <w:color w:val="333399"/>
          <w:sz w:val="18"/>
        </w:rPr>
      </w:pPr>
      <w:r w:rsidRPr="00DC7541">
        <w:rPr>
          <w:rFonts w:ascii="Arial Black" w:hAnsi="Arial Black" w:cs="Mongolian Baiti"/>
          <w:i/>
          <w:color w:val="333399"/>
          <w:sz w:val="18"/>
        </w:rPr>
        <w:t>FORMA DE PAGO:</w:t>
      </w:r>
    </w:p>
    <w:p w:rsidR="001E6976" w:rsidRDefault="001E6976" w:rsidP="001E6976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b/>
          <w:sz w:val="20"/>
        </w:rPr>
        <w:t>RESERVAS DE CUPO:</w:t>
      </w:r>
      <w:r w:rsidR="005F4448">
        <w:rPr>
          <w:rFonts w:asciiTheme="majorHAnsi" w:hAnsiTheme="majorHAnsi" w:cstheme="majorHAnsi"/>
          <w:sz w:val="20"/>
        </w:rPr>
        <w:tab/>
        <w:t>USD 800</w:t>
      </w:r>
      <w:r>
        <w:rPr>
          <w:rFonts w:asciiTheme="majorHAnsi" w:hAnsiTheme="majorHAnsi" w:cstheme="majorHAnsi"/>
          <w:sz w:val="20"/>
        </w:rPr>
        <w:t xml:space="preserve"> POR PERSONA PARA EMISION DE TKT AEREO Y RESERVA DE SERVICIOS</w:t>
      </w:r>
    </w:p>
    <w:p w:rsidR="001E6976" w:rsidRPr="00640AD9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highlight w:val="green"/>
          <w:u w:val="single"/>
        </w:rPr>
      </w:pPr>
      <w:r w:rsidRPr="00CB3985">
        <w:rPr>
          <w:rFonts w:asciiTheme="majorHAnsi" w:hAnsiTheme="majorHAnsi" w:cstheme="majorHAnsi"/>
          <w:b/>
          <w:sz w:val="20"/>
        </w:rPr>
        <w:t>SALDO FINAL: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sz w:val="20"/>
          <w:highlight w:val="green"/>
        </w:rPr>
        <w:t>48 HORAS DESPUES DE REALIZADA LA RESERVA. APLICA PENALIDAD POR CANCELAR.</w:t>
      </w:r>
    </w:p>
    <w:p w:rsidR="001E6976" w:rsidRPr="00CB3985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u w:val="single"/>
        </w:rPr>
      </w:pPr>
      <w:r w:rsidRPr="00CB3985">
        <w:rPr>
          <w:rFonts w:asciiTheme="majorHAnsi" w:hAnsiTheme="majorHAnsi" w:cstheme="majorHAnsi"/>
          <w:b/>
          <w:i/>
          <w:sz w:val="20"/>
          <w:u w:val="single"/>
        </w:rPr>
        <w:t>Las políticas de cancelación s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erán aplicables así los pagos no se </w:t>
      </w:r>
      <w:r w:rsidRPr="00CB3985">
        <w:rPr>
          <w:rFonts w:asciiTheme="majorHAnsi" w:hAnsiTheme="majorHAnsi" w:cstheme="majorHAnsi"/>
          <w:b/>
          <w:i/>
          <w:sz w:val="20"/>
          <w:u w:val="single"/>
        </w:rPr>
        <w:t>hayan sido recibidos en su totalidad.</w:t>
      </w:r>
    </w:p>
    <w:p w:rsidR="001E6976" w:rsidRDefault="001E6976" w:rsidP="001E6976">
      <w:pPr>
        <w:rPr>
          <w:rFonts w:ascii="Constantia" w:hAnsi="Constantia"/>
          <w:sz w:val="18"/>
        </w:rPr>
      </w:pPr>
    </w:p>
    <w:p w:rsidR="001E6976" w:rsidRPr="00DC7541" w:rsidRDefault="001E6976" w:rsidP="001E6976">
      <w:pPr>
        <w:jc w:val="both"/>
        <w:rPr>
          <w:rFonts w:ascii="Arial Black" w:hAnsi="Arial Black" w:cs="Mongolian Baiti"/>
          <w:i/>
          <w:color w:val="333399"/>
          <w:sz w:val="20"/>
        </w:rPr>
      </w:pPr>
      <w:r w:rsidRPr="00DC7541">
        <w:rPr>
          <w:rFonts w:ascii="Arial Black" w:hAnsi="Arial Black" w:cs="Mongolian Baiti"/>
          <w:i/>
          <w:color w:val="333399"/>
          <w:sz w:val="20"/>
        </w:rPr>
        <w:lastRenderedPageBreak/>
        <w:t>NOTAS IMPORTANTES:</w:t>
      </w:r>
    </w:p>
    <w:p w:rsidR="001E6976" w:rsidRPr="00FC452B" w:rsidRDefault="001E6976" w:rsidP="001E69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TARIFAS DINAMICAS AEREAS, SUJETAS A DISPONIBILIDAD AL MOMENTO DE COMPRA DEFINITIVA</w:t>
      </w:r>
    </w:p>
    <w:p w:rsidR="001E6976" w:rsidRPr="00A10862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color w:val="FF0000"/>
          <w:sz w:val="20"/>
        </w:rPr>
        <w:t>PARA INGRESAR A BRASIL ES NECESARIO PRESENTAR CARNET DE VACUNACION CON DOSIS COMPLETAS COVID -19 CON UNA ANTERIORIDAD DE 14 DIAS ANTES DEL EMBARQUE, PRUEBA PCR NEGATIVA CON 72 HORAS DE ANCITIPACION A LA FECHA DE VIAJE Y LLENARA LA DECLARACIÓN DE SALUD. PARA REINGRESAR A ECUADOR SE DEBE PRESENTAR CARNET DE VACUNACION COMPLETA COVID-19, RESULTADO NEGATIVO PRUEBA PCR CON 72 HORAS DE ANTICIPACION AL EMBARQUE  Y  COMPLETAR FORMULARIO DE DECLARACIÓN  DE SALUD DEL VIAJERO.  DE NO PRESENTAR ESTOS REQUISITOS, LOS PASAJEROS NO SERAN EMBARCADOS</w:t>
      </w:r>
    </w:p>
    <w:p w:rsidR="001E6976" w:rsidRPr="00632207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632207">
        <w:rPr>
          <w:rFonts w:asciiTheme="majorHAnsi" w:hAnsiTheme="majorHAnsi" w:cstheme="majorHAnsi"/>
          <w:sz w:val="20"/>
        </w:rPr>
        <w:t>Servicios incluidos en base regular.</w:t>
      </w:r>
    </w:p>
    <w:p w:rsidR="001E6976" w:rsidRPr="00632207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632207">
        <w:rPr>
          <w:rFonts w:asciiTheme="majorHAnsi" w:hAnsiTheme="majorHAnsi" w:cstheme="majorHAnsi"/>
          <w:sz w:val="20"/>
        </w:rPr>
        <w:t>Cancelación sin cargo hasta 15 días antes de la primera llegada del pasajero o según las especificaciones en la confirmación.</w:t>
      </w:r>
    </w:p>
    <w:p w:rsidR="001E6976" w:rsidRPr="00BC6FAA" w:rsidRDefault="001E6976" w:rsidP="001E6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De permitirse acomodación HABT TPL: 3 ADT compartiendo dos camas</w:t>
      </w:r>
    </w:p>
    <w:p w:rsidR="001E6976" w:rsidRPr="00BC6FAA" w:rsidRDefault="001E6976" w:rsidP="001E69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  <w:lang w:val="en-US"/>
        </w:rPr>
      </w:pP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Horarios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registro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hoteles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>: CHECK IN 15H00 y CHECK OUT 12H00</w:t>
      </w:r>
    </w:p>
    <w:p w:rsidR="001E6976" w:rsidRPr="00BC6FAA" w:rsidRDefault="001E6976" w:rsidP="001E69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Gastos de cancelación serán aplicados de acuerdo a políticas del hotel o prestador de servicios</w:t>
      </w:r>
    </w:p>
    <w:p w:rsidR="001E6976" w:rsidRPr="00BC6FAA" w:rsidRDefault="001E6976" w:rsidP="001E69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Xperience Travel Group en su calidad de operador Mayorista no se responsabiliza en verificar visas y documentos que son requeridos por algunos países para el ingreso de turistas</w:t>
      </w:r>
    </w:p>
    <w:p w:rsidR="00170CB1" w:rsidRPr="001E6976" w:rsidRDefault="00170CB1" w:rsidP="00F949F7">
      <w:pPr>
        <w:rPr>
          <w:rFonts w:ascii="Constantia" w:hAnsi="Constantia"/>
          <w:sz w:val="12"/>
          <w:lang w:val="es-EC"/>
        </w:rPr>
      </w:pPr>
    </w:p>
    <w:p w:rsidR="00170CB1" w:rsidRPr="00DC7541" w:rsidRDefault="00170CB1" w:rsidP="00F949F7">
      <w:pPr>
        <w:rPr>
          <w:rFonts w:ascii="Arial Black" w:hAnsi="Arial Black" w:cs="Mongolian Baiti"/>
          <w:i/>
          <w:color w:val="333399"/>
          <w:sz w:val="20"/>
        </w:rPr>
      </w:pPr>
      <w:r w:rsidRPr="00DC7541">
        <w:rPr>
          <w:rFonts w:ascii="Arial Black" w:hAnsi="Arial Black" w:cs="Mongolian Baiti"/>
          <w:i/>
          <w:color w:val="333399"/>
          <w:sz w:val="20"/>
        </w:rPr>
        <w:t>Términos y condiciones:</w:t>
      </w:r>
    </w:p>
    <w:p w:rsidR="00170CB1" w:rsidRDefault="00170CB1" w:rsidP="00F949F7">
      <w:pP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: no se responsabiliza por retrasos de  vuelos  de  llegada y /o salida, así como también de la perdida  de vuelos y/o conexiones en  cualquier tipo de transporte que el pasajero utilice, sean estos causados por  catástrofes naturales, malas condiciones atmosféricas, decisiones gubernamentales de los países que se visitan, huelgas y demás eventualidades que puedan suceder las mismas que escapen de nuestro control y que se produzcan en cualquier  momento de viaje.</w:t>
      </w:r>
    </w:p>
    <w:p w:rsidR="00170CB1" w:rsidRDefault="00170CB1" w:rsidP="00F949F7">
      <w:pPr>
        <w:rPr>
          <w:rFonts w:ascii="Calibri" w:eastAsiaTheme="minorEastAsia" w:hAnsi="Calibri" w:cs="Calibri"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, actúa  como intermediario entre los pasajeros y  los proveedores de los servicios confirmados, sean estos Operadores, hoteles, restaurantes, etc., por tal razón  deslinda su total responsabilidad por diferencias  en los servicios  prestados, así como daños, accidentes leves o graves, retrasos, irregularidades y demás eventualidades que se produjeran por este intermedio </w:t>
      </w:r>
    </w:p>
    <w:p w:rsidR="00170CB1" w:rsidRDefault="00170CB1" w:rsidP="00F949F7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lang w:val="es-AR"/>
        </w:rPr>
        <w:t xml:space="preserve">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 se reserva el derecho de cambiar los hoteles publicados y /o  reservados en n nuestros programas, por otro de similar  o mejor categoría cuando las circunstancias y/o eventualidades así lo  ameriten.</w:t>
      </w:r>
    </w:p>
    <w:p w:rsidR="00170CB1" w:rsidRDefault="00170CB1" w:rsidP="00F949F7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 en lo que respecta  al servicio de aerolíneas, rentadoras de vehículos, cruceros , trenes y demás  empresas de transporte en general, no se   responsabiliza por daños y perjuicios, pérdidas totales y parciales que pudieran sufrir  sus equipajes y sus objetos de   valor por la razón que fuere.</w:t>
      </w:r>
    </w:p>
    <w:p w:rsidR="00170CB1" w:rsidRDefault="00170CB1" w:rsidP="00F949F7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, en su calidad  de intermediario  y representante de  empresas de Transporte, hoteles, Líneas de crucero, trenes, etc., se reserva el derecho de  cobrar penalidad  por anulación  total   y /o parcial ( si estos  se producen ) de acuerdo a las políticas de los Operadores, hoteles y demás empresas participantes e involucradas en la reservación  de servicios.</w:t>
      </w:r>
    </w:p>
    <w:p w:rsidR="004B1434" w:rsidRPr="00170CB1" w:rsidRDefault="004B1434" w:rsidP="00F949F7">
      <w:pPr>
        <w:rPr>
          <w:lang w:val="es-AR"/>
        </w:rPr>
      </w:pPr>
    </w:p>
    <w:sectPr w:rsidR="004B1434" w:rsidRPr="00170CB1" w:rsidSect="006B756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40" w:rsidRDefault="00B20840" w:rsidP="00BD01A1">
      <w:r>
        <w:separator/>
      </w:r>
    </w:p>
  </w:endnote>
  <w:endnote w:type="continuationSeparator" w:id="0">
    <w:p w:rsidR="00B20840" w:rsidRDefault="00B20840" w:rsidP="00BD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2C027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-74295</wp:posOffset>
          </wp:positionV>
          <wp:extent cx="742950" cy="771525"/>
          <wp:effectExtent l="0" t="0" r="0" b="0"/>
          <wp:wrapNone/>
          <wp:docPr id="11" name="Imagen 3" descr="http://xperiencetravelgroup.com/firma_correo/firma_experience_marce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periencetravelgroup.com/firma_correo/firma_experience_marc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940" t="8752" r="81281" b="5215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754380</wp:posOffset>
          </wp:positionH>
          <wp:positionV relativeFrom="paragraph">
            <wp:posOffset>-26670</wp:posOffset>
          </wp:positionV>
          <wp:extent cx="1885950" cy="742950"/>
          <wp:effectExtent l="19050" t="0" r="0" b="0"/>
          <wp:wrapNone/>
          <wp:docPr id="7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942" t="23376" r="25890" b="54479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9F7" w:rsidRPr="00C569F7">
      <w:rPr>
        <w:noProof/>
        <w:lang w:val="en-US"/>
      </w:rPr>
      <w:pict>
        <v:roundrect id="AutoShape 8" o:spid="_x0000_s2060" style="position:absolute;margin-left:209.4pt;margin-top:3.35pt;width:331.5pt;height:9pt;z-index:251665408;visibility:visible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" fillcolor="#7a1850" stroked="f" strokecolor="#b2a1c7 [1943]" strokeweight="1pt">
          <v:shadow color="#3f3151 [1607]" opacity=".5" offset="1pt"/>
        </v:roundrect>
      </w:pict>
    </w:r>
    <w:r w:rsidR="0028724C">
      <w:t xml:space="preserve">                  </w:t>
    </w:r>
  </w:p>
  <w:p w:rsidR="00C424E8" w:rsidRPr="002C0278" w:rsidRDefault="002C0278">
    <w:pPr>
      <w:pStyle w:val="Piedepgina"/>
      <w:rPr>
        <w:sz w:val="20"/>
        <w:szCs w:val="20"/>
      </w:rPr>
    </w:pPr>
    <w:r w:rsidRPr="002C0278">
      <w:rPr>
        <w:sz w:val="18"/>
        <w:szCs w:val="18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</w:t>
    </w:r>
    <w:hyperlink r:id="rId3" w:history="1">
      <w:r w:rsidR="00C424E8" w:rsidRPr="002C0278">
        <w:rPr>
          <w:rStyle w:val="Hipervnculo"/>
          <w:sz w:val="20"/>
          <w:szCs w:val="20"/>
        </w:rPr>
        <w:t>ventas@xperiencetravelgroup.com</w:t>
      </w:r>
    </w:hyperlink>
    <w:r w:rsidRPr="002C0278">
      <w:rPr>
        <w:sz w:val="20"/>
        <w:szCs w:val="20"/>
      </w:rPr>
      <w:t xml:space="preserve"> / </w:t>
    </w:r>
    <w:r w:rsidR="00C424E8" w:rsidRPr="002C0278">
      <w:rPr>
        <w:sz w:val="20"/>
        <w:szCs w:val="20"/>
      </w:rPr>
      <w:t xml:space="preserve"> </w:t>
    </w:r>
    <w:hyperlink r:id="rId4" w:history="1">
      <w:r w:rsidR="00C424E8" w:rsidRPr="002C0278">
        <w:rPr>
          <w:rStyle w:val="Hipervnculo"/>
          <w:sz w:val="20"/>
          <w:szCs w:val="20"/>
        </w:rPr>
        <w:t>financiero@xperiencetravelgroup.com</w:t>
      </w:r>
    </w:hyperlink>
  </w:p>
  <w:p w:rsidR="00C424E8" w:rsidRPr="002C0278" w:rsidRDefault="002C0278">
    <w:pPr>
      <w:pStyle w:val="Piedepgina"/>
      <w:rPr>
        <w:sz w:val="18"/>
        <w:szCs w:val="18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114300</wp:posOffset>
          </wp:positionV>
          <wp:extent cx="2047875" cy="323850"/>
          <wp:effectExtent l="0" t="0" r="0" b="0"/>
          <wp:wrapNone/>
          <wp:docPr id="10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6498" t="46868" r="29060" b="4732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4E8" w:rsidRPr="002C0278">
      <w:rPr>
        <w:sz w:val="20"/>
        <w:szCs w:val="20"/>
      </w:rPr>
      <w:t xml:space="preserve">                                                                                         </w:t>
    </w:r>
    <w:r w:rsidRPr="002C0278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  </w:t>
    </w:r>
    <w:hyperlink r:id="rId5" w:history="1">
      <w:r w:rsidR="00C424E8" w:rsidRPr="002C0278">
        <w:rPr>
          <w:rStyle w:val="Hipervnculo"/>
          <w:sz w:val="20"/>
          <w:szCs w:val="20"/>
        </w:rPr>
        <w:t>gerencia@xperiencetravelgroup.com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40" w:rsidRDefault="00B20840" w:rsidP="00BD01A1">
      <w:r>
        <w:separator/>
      </w:r>
    </w:p>
  </w:footnote>
  <w:footnote w:type="continuationSeparator" w:id="0">
    <w:p w:rsidR="00B20840" w:rsidRDefault="00B20840" w:rsidP="00BD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C569F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9" o:spid="_x0000_s2058" type="#_x0000_t75" style="position:absolute;margin-left:0;margin-top:0;width:538.55pt;height:106.6pt;z-index:-251639808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C569F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80" o:spid="_x0000_s2059" type="#_x0000_t75" style="position:absolute;margin-left:0;margin-top:0;width:538.55pt;height:106.6pt;z-index:-251638784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FB01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-388620</wp:posOffset>
          </wp:positionH>
          <wp:positionV relativeFrom="paragraph">
            <wp:posOffset>-450215</wp:posOffset>
          </wp:positionV>
          <wp:extent cx="2619375" cy="1381125"/>
          <wp:effectExtent l="19050" t="0" r="9525" b="0"/>
          <wp:wrapNone/>
          <wp:docPr id="3" name="Imagen 3" descr="Del mercado de alimentos al restaurante de alta gama - gastronomía en la  ciudad de S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l mercado de alimentos al restaurante de alta gama - gastronomía en la  ciudad de São Pa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601" cy="13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2164080</wp:posOffset>
          </wp:positionH>
          <wp:positionV relativeFrom="paragraph">
            <wp:posOffset>-450215</wp:posOffset>
          </wp:positionV>
          <wp:extent cx="2476500" cy="1381125"/>
          <wp:effectExtent l="19050" t="0" r="0" b="0"/>
          <wp:wrapNone/>
          <wp:docPr id="4" name="Imagen 4" descr="Jugo de caña de azúcar | Recetas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ugo de caña de azúcar | Recetas de Hondu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4640580</wp:posOffset>
          </wp:positionH>
          <wp:positionV relativeFrom="paragraph">
            <wp:posOffset>-459740</wp:posOffset>
          </wp:positionV>
          <wp:extent cx="2552700" cy="1362075"/>
          <wp:effectExtent l="19050" t="0" r="0" b="0"/>
          <wp:wrapNone/>
          <wp:docPr id="14" name="Imagen 14" descr="Receta de &amp;#39;Feijoada&amp;#39;: descubre cómo se hace el plato brasileñ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ceta de &amp;#39;Feijoada&amp;#39;: descubre cómo se hace el plato brasileño nac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51DF">
      <w:rPr>
        <w:noProof/>
        <w:lang w:eastAsia="es-ES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1593850</wp:posOffset>
          </wp:positionV>
          <wp:extent cx="967432" cy="967432"/>
          <wp:effectExtent l="19050" t="19050" r="42545" b="2349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12641">
                    <a:off x="0" y="0"/>
                    <a:ext cx="967432" cy="967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51DF" w:rsidRPr="007251DF">
      <w:rPr>
        <w:noProof/>
        <w:lang w:val="en-US"/>
      </w:rPr>
      <w:t xml:space="preserve"> </w:t>
    </w:r>
    <w:r w:rsidR="00C569F7" w:rsidRPr="00C569F7">
      <w:rPr>
        <w:noProof/>
        <w:lang w:val="en-US"/>
      </w:rPr>
    </w:r>
    <w:r w:rsidR="00C569F7">
      <w:rPr>
        <w:noProof/>
        <w:lang w:val="en-US"/>
      </w:rPr>
      <w:pict>
        <v:rect id="AutoShape 6" o:spid="_x0000_s2062" alt="Fotos de Caldo de cana de stock, Caldo de cana imágenes libres de derechos  | Depositphotos®" style="width:24pt;height:24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="007251DF" w:rsidRPr="007251DF">
      <w:rPr>
        <w:noProof/>
        <w:lang w:val="en-US"/>
      </w:rPr>
      <w:t xml:space="preserve"> </w:t>
    </w:r>
    <w:r w:rsidR="00C569F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8" o:spid="_x0000_s2057" type="#_x0000_t75" style="position:absolute;margin-left:0;margin-top:0;width:538.55pt;height:106.6pt;z-index:-251640832;mso-position-horizontal:center;mso-position-horizontal-relative:margin;mso-position-vertical:center;mso-position-vertical-relative:margin" o:allowincell="f">
          <v:imagedata r:id="rId5" o:title="Logo2020 3" gain="19661f" blacklevel="22938f"/>
          <w10:wrap anchorx="margin" anchory="margin"/>
        </v:shape>
      </w:pict>
    </w:r>
    <w:r w:rsidR="00C569F7" w:rsidRPr="00C569F7">
      <w:rPr>
        <w:noProof/>
        <w:lang w:val="en-US"/>
      </w:rPr>
      <w:pict>
        <v:roundrect id="AutoShape 7" o:spid="_x0000_s2061" style="position:absolute;margin-left:-28.05pt;margin-top:107.85pt;width:9.75pt;height:29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" fillcolor="#8c1c5c" stroked="f" strokecolor="#b2a1c7 [1943]" strokeweight="1pt">
          <v:shadow color="#3f3151 [1607]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26"/>
    <w:multiLevelType w:val="hybridMultilevel"/>
    <w:tmpl w:val="7FDC83A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B06A9"/>
    <w:multiLevelType w:val="hybridMultilevel"/>
    <w:tmpl w:val="83D04F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0A19"/>
    <w:multiLevelType w:val="hybridMultilevel"/>
    <w:tmpl w:val="F4D08A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E3006"/>
    <w:multiLevelType w:val="hybridMultilevel"/>
    <w:tmpl w:val="EA3204BA"/>
    <w:lvl w:ilvl="0" w:tplc="1B90AEC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6">
      <o:colormru v:ext="edit" colors="#7a1850,#5e123d,#931d60,#8c1c5c,#a4206b,#951b7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1A1"/>
    <w:rsid w:val="00065498"/>
    <w:rsid w:val="000B2B35"/>
    <w:rsid w:val="00113B7B"/>
    <w:rsid w:val="001656EE"/>
    <w:rsid w:val="00170CB1"/>
    <w:rsid w:val="001A51FB"/>
    <w:rsid w:val="001C4245"/>
    <w:rsid w:val="001E6976"/>
    <w:rsid w:val="0028724C"/>
    <w:rsid w:val="002C0278"/>
    <w:rsid w:val="002C7194"/>
    <w:rsid w:val="00323ADD"/>
    <w:rsid w:val="00383B97"/>
    <w:rsid w:val="00393931"/>
    <w:rsid w:val="003A1BCF"/>
    <w:rsid w:val="003D514B"/>
    <w:rsid w:val="00434616"/>
    <w:rsid w:val="0047206D"/>
    <w:rsid w:val="004B1434"/>
    <w:rsid w:val="004B7E1B"/>
    <w:rsid w:val="004D13FB"/>
    <w:rsid w:val="004D16E9"/>
    <w:rsid w:val="005148AC"/>
    <w:rsid w:val="005839B3"/>
    <w:rsid w:val="005A26A7"/>
    <w:rsid w:val="005E6BC4"/>
    <w:rsid w:val="005F4448"/>
    <w:rsid w:val="006108E0"/>
    <w:rsid w:val="00636727"/>
    <w:rsid w:val="006B7569"/>
    <w:rsid w:val="006F2EFA"/>
    <w:rsid w:val="007032E0"/>
    <w:rsid w:val="007251DF"/>
    <w:rsid w:val="0075287E"/>
    <w:rsid w:val="007757C7"/>
    <w:rsid w:val="007935AD"/>
    <w:rsid w:val="0079649B"/>
    <w:rsid w:val="007B44EA"/>
    <w:rsid w:val="00801332"/>
    <w:rsid w:val="008020BC"/>
    <w:rsid w:val="00847CC2"/>
    <w:rsid w:val="00872F1B"/>
    <w:rsid w:val="008F0277"/>
    <w:rsid w:val="00906F95"/>
    <w:rsid w:val="00966621"/>
    <w:rsid w:val="00973438"/>
    <w:rsid w:val="00975A1E"/>
    <w:rsid w:val="009F13FE"/>
    <w:rsid w:val="00A01076"/>
    <w:rsid w:val="00A10862"/>
    <w:rsid w:val="00A45A5A"/>
    <w:rsid w:val="00A71094"/>
    <w:rsid w:val="00A8286B"/>
    <w:rsid w:val="00AA452A"/>
    <w:rsid w:val="00AB1E6A"/>
    <w:rsid w:val="00AB4EC6"/>
    <w:rsid w:val="00B20840"/>
    <w:rsid w:val="00BC3354"/>
    <w:rsid w:val="00BD01A1"/>
    <w:rsid w:val="00BD6E29"/>
    <w:rsid w:val="00BF1C73"/>
    <w:rsid w:val="00C424E8"/>
    <w:rsid w:val="00C5519C"/>
    <w:rsid w:val="00C569F7"/>
    <w:rsid w:val="00C73F1D"/>
    <w:rsid w:val="00C77FAA"/>
    <w:rsid w:val="00CC5359"/>
    <w:rsid w:val="00CF403C"/>
    <w:rsid w:val="00CF448B"/>
    <w:rsid w:val="00CF69B5"/>
    <w:rsid w:val="00D0123B"/>
    <w:rsid w:val="00D117F5"/>
    <w:rsid w:val="00D46043"/>
    <w:rsid w:val="00D7145C"/>
    <w:rsid w:val="00D800DB"/>
    <w:rsid w:val="00DC7541"/>
    <w:rsid w:val="00E52089"/>
    <w:rsid w:val="00E80EB7"/>
    <w:rsid w:val="00ED7CD9"/>
    <w:rsid w:val="00EE25D5"/>
    <w:rsid w:val="00F949F7"/>
    <w:rsid w:val="00FB0175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7a1850,#5e123d,#931d60,#8c1c5c,#a4206b,#951b7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01A1"/>
  </w:style>
  <w:style w:type="paragraph" w:styleId="Piedepgina">
    <w:name w:val="footer"/>
    <w:basedOn w:val="Normal"/>
    <w:link w:val="PiedepginaCar"/>
    <w:uiPriority w:val="99"/>
    <w:unhideWhenUsed/>
    <w:rsid w:val="00B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A1"/>
  </w:style>
  <w:style w:type="paragraph" w:styleId="Textodeglobo">
    <w:name w:val="Balloon Text"/>
    <w:basedOn w:val="Normal"/>
    <w:link w:val="TextodegloboCar"/>
    <w:uiPriority w:val="99"/>
    <w:semiHidden/>
    <w:unhideWhenUsed/>
    <w:rsid w:val="00BD0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C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styleId="nfasis">
    <w:name w:val="Emphasis"/>
    <w:basedOn w:val="Fuentedeprrafopredeter"/>
    <w:uiPriority w:val="20"/>
    <w:qFormat/>
    <w:rsid w:val="00170CB1"/>
    <w:rPr>
      <w:i/>
      <w:iCs/>
    </w:rPr>
  </w:style>
  <w:style w:type="table" w:styleId="Listaclara-nfasis4">
    <w:name w:val="Light List Accent 4"/>
    <w:basedOn w:val="Tablanormal"/>
    <w:uiPriority w:val="61"/>
    <w:rsid w:val="00170CB1"/>
    <w:rPr>
      <w:rFonts w:ascii="Arial" w:eastAsia="Arial" w:hAnsi="Arial" w:cs="Arial"/>
      <w:lang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msonormal">
    <w:name w:val="x_msonormal"/>
    <w:basedOn w:val="Normal"/>
    <w:uiPriority w:val="99"/>
    <w:rsid w:val="00170CB1"/>
    <w:rPr>
      <w:rFonts w:ascii="Times New Roman" w:hAnsi="Times New Roman" w:cs="Times New Roman"/>
      <w:sz w:val="24"/>
      <w:szCs w:val="24"/>
      <w:lang w:eastAsia="es-ES"/>
    </w:rPr>
  </w:style>
  <w:style w:type="table" w:styleId="Listaclara-nfasis1">
    <w:name w:val="Light List Accent 1"/>
    <w:basedOn w:val="Tablanormal"/>
    <w:uiPriority w:val="61"/>
    <w:rsid w:val="008013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42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2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table" w:styleId="Cuadrculavistosa-nfasis5">
    <w:name w:val="Colorful Grid Accent 5"/>
    <w:basedOn w:val="Tablanormal"/>
    <w:uiPriority w:val="73"/>
    <w:rsid w:val="001E697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medio1-nfasis1">
    <w:name w:val="Medium Shading 1 Accent 1"/>
    <w:basedOn w:val="Tablanormal"/>
    <w:uiPriority w:val="63"/>
    <w:rsid w:val="00FB017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8020B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xperiencetravelgroup.com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hyperlink" Target="mailto:gerencia@xperiencetravelgroup.com" TargetMode="External"/><Relationship Id="rId4" Type="http://schemas.openxmlformats.org/officeDocument/2006/relationships/hyperlink" Target="mailto:financiero@xperiencetrave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xperience</cp:lastModifiedBy>
  <cp:revision>9</cp:revision>
  <dcterms:created xsi:type="dcterms:W3CDTF">2022-01-11T22:23:00Z</dcterms:created>
  <dcterms:modified xsi:type="dcterms:W3CDTF">2022-01-17T16:14:00Z</dcterms:modified>
</cp:coreProperties>
</file>